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5B1F" w14:textId="3F01A226" w:rsidR="001E7EEA" w:rsidRPr="0070291D" w:rsidRDefault="00F76535">
      <w:pPr>
        <w:pStyle w:val="Ttulo1"/>
        <w:spacing w:before="105"/>
        <w:ind w:left="362" w:right="353" w:firstLine="0"/>
        <w:jc w:val="center"/>
        <w:rPr>
          <w:rFonts w:ascii="Arial" w:hAnsi="Arial" w:cs="Arial"/>
          <w:sz w:val="24"/>
          <w:szCs w:val="24"/>
        </w:rPr>
      </w:pPr>
      <w:r w:rsidRPr="0070291D">
        <w:rPr>
          <w:rFonts w:ascii="Arial" w:hAnsi="Arial" w:cs="Arial"/>
          <w:sz w:val="24"/>
          <w:szCs w:val="24"/>
        </w:rPr>
        <w:t>TERMO</w:t>
      </w:r>
      <w:r w:rsidRPr="0070291D">
        <w:rPr>
          <w:rFonts w:ascii="Arial" w:hAnsi="Arial" w:cs="Arial"/>
          <w:spacing w:val="-6"/>
          <w:sz w:val="24"/>
          <w:szCs w:val="24"/>
        </w:rPr>
        <w:t xml:space="preserve"> </w:t>
      </w:r>
      <w:r w:rsidRPr="0070291D">
        <w:rPr>
          <w:rFonts w:ascii="Arial" w:hAnsi="Arial" w:cs="Arial"/>
          <w:sz w:val="24"/>
          <w:szCs w:val="24"/>
        </w:rPr>
        <w:t>DE</w:t>
      </w:r>
      <w:r w:rsidRPr="0070291D">
        <w:rPr>
          <w:rFonts w:ascii="Arial" w:hAnsi="Arial" w:cs="Arial"/>
          <w:spacing w:val="-4"/>
          <w:sz w:val="24"/>
          <w:szCs w:val="24"/>
        </w:rPr>
        <w:t xml:space="preserve"> </w:t>
      </w:r>
      <w:r w:rsidRPr="0070291D">
        <w:rPr>
          <w:rFonts w:ascii="Arial" w:hAnsi="Arial" w:cs="Arial"/>
          <w:sz w:val="24"/>
          <w:szCs w:val="24"/>
        </w:rPr>
        <w:t>REFERÊNCIA</w:t>
      </w:r>
      <w:r w:rsidRPr="0070291D">
        <w:rPr>
          <w:rFonts w:ascii="Arial" w:hAnsi="Arial" w:cs="Arial"/>
          <w:spacing w:val="-1"/>
          <w:sz w:val="24"/>
          <w:szCs w:val="24"/>
        </w:rPr>
        <w:t xml:space="preserve"> </w:t>
      </w:r>
      <w:r w:rsidRPr="0070291D">
        <w:rPr>
          <w:rFonts w:ascii="Arial" w:hAnsi="Arial" w:cs="Arial"/>
          <w:sz w:val="24"/>
          <w:szCs w:val="24"/>
        </w:rPr>
        <w:t>PADRÃO</w:t>
      </w:r>
      <w:r w:rsidRPr="0070291D">
        <w:rPr>
          <w:rFonts w:ascii="Arial" w:hAnsi="Arial" w:cs="Arial"/>
          <w:spacing w:val="-5"/>
          <w:sz w:val="24"/>
          <w:szCs w:val="24"/>
        </w:rPr>
        <w:t xml:space="preserve"> </w:t>
      </w:r>
      <w:r w:rsidRPr="0070291D">
        <w:rPr>
          <w:rFonts w:ascii="Arial" w:hAnsi="Arial" w:cs="Arial"/>
          <w:sz w:val="24"/>
          <w:szCs w:val="24"/>
        </w:rPr>
        <w:t>Nº</w:t>
      </w:r>
      <w:r w:rsidR="00E75D5B" w:rsidRPr="0070291D">
        <w:rPr>
          <w:rFonts w:ascii="Arial" w:hAnsi="Arial" w:cs="Arial"/>
          <w:sz w:val="24"/>
          <w:szCs w:val="24"/>
        </w:rPr>
        <w:t xml:space="preserve"> </w:t>
      </w:r>
      <w:r w:rsidR="0070291D" w:rsidRPr="0070291D">
        <w:rPr>
          <w:rFonts w:ascii="Arial" w:hAnsi="Arial" w:cs="Arial"/>
          <w:sz w:val="24"/>
          <w:szCs w:val="24"/>
        </w:rPr>
        <w:t>206</w:t>
      </w:r>
      <w:r w:rsidRPr="0070291D">
        <w:rPr>
          <w:rFonts w:ascii="Arial" w:hAnsi="Arial" w:cs="Arial"/>
          <w:sz w:val="24"/>
          <w:szCs w:val="24"/>
        </w:rPr>
        <w:t>/SUIMIS/SEMA/MT</w:t>
      </w:r>
    </w:p>
    <w:p w14:paraId="57A5B117" w14:textId="77777777" w:rsidR="001E7EEA" w:rsidRPr="0070291D" w:rsidRDefault="001E7EEA">
      <w:pPr>
        <w:pStyle w:val="Corpodetexto"/>
        <w:spacing w:before="9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0A87B0E0" w14:textId="68DCB6E2" w:rsidR="001E7EEA" w:rsidRPr="0070291D" w:rsidRDefault="00F76535">
      <w:pPr>
        <w:spacing w:line="273" w:lineRule="auto"/>
        <w:ind w:left="362" w:right="355"/>
        <w:jc w:val="center"/>
        <w:rPr>
          <w:rFonts w:ascii="Arial" w:hAnsi="Arial" w:cs="Arial"/>
          <w:b/>
          <w:sz w:val="24"/>
          <w:szCs w:val="24"/>
        </w:rPr>
      </w:pPr>
      <w:r w:rsidRPr="0070291D">
        <w:rPr>
          <w:rFonts w:ascii="Arial" w:hAnsi="Arial" w:cs="Arial"/>
          <w:b/>
          <w:sz w:val="24"/>
          <w:szCs w:val="24"/>
        </w:rPr>
        <w:t xml:space="preserve">Objeto: Licença </w:t>
      </w:r>
      <w:r w:rsidR="0070291D" w:rsidRPr="0070291D">
        <w:rPr>
          <w:rFonts w:ascii="Arial" w:hAnsi="Arial" w:cs="Arial"/>
          <w:b/>
          <w:sz w:val="24"/>
          <w:szCs w:val="24"/>
        </w:rPr>
        <w:t>Prévia para Barramentos</w:t>
      </w:r>
    </w:p>
    <w:p w14:paraId="12993BF9" w14:textId="77777777" w:rsidR="00E4326F" w:rsidRPr="0070291D" w:rsidRDefault="00E4326F">
      <w:pPr>
        <w:spacing w:line="273" w:lineRule="auto"/>
        <w:ind w:left="362" w:right="355"/>
        <w:jc w:val="center"/>
        <w:rPr>
          <w:rFonts w:ascii="Arial" w:hAnsi="Arial" w:cs="Arial"/>
          <w:b/>
          <w:sz w:val="24"/>
          <w:szCs w:val="24"/>
        </w:rPr>
      </w:pPr>
    </w:p>
    <w:p w14:paraId="1B9E7495" w14:textId="77777777" w:rsidR="001E7EEA" w:rsidRPr="0070291D" w:rsidRDefault="001E7EEA">
      <w:pPr>
        <w:pStyle w:val="Corpodetexto"/>
        <w:spacing w:before="10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28EB49A7" w14:textId="77777777" w:rsidR="001E7EEA" w:rsidRPr="0070291D" w:rsidRDefault="00F76535">
      <w:pPr>
        <w:pStyle w:val="Ttulo1"/>
        <w:numPr>
          <w:ilvl w:val="0"/>
          <w:numId w:val="2"/>
        </w:numPr>
        <w:tabs>
          <w:tab w:val="left" w:pos="841"/>
          <w:tab w:val="left" w:pos="842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70291D">
        <w:rPr>
          <w:rFonts w:ascii="Arial" w:hAnsi="Arial" w:cs="Arial"/>
          <w:sz w:val="24"/>
          <w:szCs w:val="24"/>
        </w:rPr>
        <w:t>Documentação</w:t>
      </w:r>
      <w:r w:rsidRPr="0070291D">
        <w:rPr>
          <w:rFonts w:ascii="Arial" w:hAnsi="Arial" w:cs="Arial"/>
          <w:spacing w:val="-5"/>
          <w:sz w:val="24"/>
          <w:szCs w:val="24"/>
        </w:rPr>
        <w:t xml:space="preserve"> </w:t>
      </w:r>
      <w:r w:rsidRPr="0070291D">
        <w:rPr>
          <w:rFonts w:ascii="Arial" w:hAnsi="Arial" w:cs="Arial"/>
          <w:sz w:val="24"/>
          <w:szCs w:val="24"/>
        </w:rPr>
        <w:t>Empreendedor</w:t>
      </w:r>
      <w:r w:rsidRPr="0070291D">
        <w:rPr>
          <w:rFonts w:ascii="Arial" w:hAnsi="Arial" w:cs="Arial"/>
          <w:spacing w:val="-3"/>
          <w:sz w:val="24"/>
          <w:szCs w:val="24"/>
        </w:rPr>
        <w:t xml:space="preserve"> </w:t>
      </w:r>
      <w:r w:rsidRPr="0070291D">
        <w:rPr>
          <w:rFonts w:ascii="Arial" w:hAnsi="Arial" w:cs="Arial"/>
          <w:sz w:val="24"/>
          <w:szCs w:val="24"/>
        </w:rPr>
        <w:t>e</w:t>
      </w:r>
      <w:r w:rsidRPr="0070291D">
        <w:rPr>
          <w:rFonts w:ascii="Arial" w:hAnsi="Arial" w:cs="Arial"/>
          <w:spacing w:val="-5"/>
          <w:sz w:val="24"/>
          <w:szCs w:val="24"/>
        </w:rPr>
        <w:t xml:space="preserve"> </w:t>
      </w:r>
      <w:r w:rsidRPr="0070291D">
        <w:rPr>
          <w:rFonts w:ascii="Arial" w:hAnsi="Arial" w:cs="Arial"/>
          <w:sz w:val="24"/>
          <w:szCs w:val="24"/>
        </w:rPr>
        <w:t>Empreendimento:</w:t>
      </w:r>
    </w:p>
    <w:p w14:paraId="6575571E" w14:textId="6339F9A9" w:rsidR="001E7EEA" w:rsidRPr="0070291D" w:rsidRDefault="00F76535" w:rsidP="00C06533">
      <w:pPr>
        <w:pStyle w:val="PargrafodaLista"/>
        <w:numPr>
          <w:ilvl w:val="1"/>
          <w:numId w:val="2"/>
        </w:numPr>
        <w:tabs>
          <w:tab w:val="left" w:pos="993"/>
        </w:tabs>
        <w:spacing w:before="41"/>
        <w:ind w:left="567" w:hanging="141"/>
        <w:jc w:val="both"/>
        <w:rPr>
          <w:rFonts w:ascii="Arial" w:hAnsi="Arial" w:cs="Arial"/>
          <w:b/>
          <w:sz w:val="24"/>
          <w:szCs w:val="24"/>
        </w:rPr>
      </w:pPr>
      <w:r w:rsidRPr="0070291D">
        <w:rPr>
          <w:rFonts w:ascii="Arial" w:hAnsi="Arial" w:cs="Arial"/>
          <w:sz w:val="24"/>
          <w:szCs w:val="24"/>
        </w:rPr>
        <w:t>Atender</w:t>
      </w:r>
      <w:r w:rsidRPr="0070291D">
        <w:rPr>
          <w:rFonts w:ascii="Arial" w:hAnsi="Arial" w:cs="Arial"/>
          <w:spacing w:val="-5"/>
          <w:sz w:val="24"/>
          <w:szCs w:val="24"/>
        </w:rPr>
        <w:t xml:space="preserve"> </w:t>
      </w:r>
      <w:r w:rsidRPr="0070291D">
        <w:rPr>
          <w:rFonts w:ascii="Arial" w:hAnsi="Arial" w:cs="Arial"/>
          <w:sz w:val="24"/>
          <w:szCs w:val="24"/>
        </w:rPr>
        <w:t>o</w:t>
      </w:r>
      <w:r w:rsidRPr="0070291D">
        <w:rPr>
          <w:rFonts w:ascii="Arial" w:hAnsi="Arial" w:cs="Arial"/>
          <w:spacing w:val="-1"/>
          <w:sz w:val="24"/>
          <w:szCs w:val="24"/>
        </w:rPr>
        <w:t xml:space="preserve"> </w:t>
      </w:r>
      <w:r w:rsidRPr="0070291D">
        <w:rPr>
          <w:rFonts w:ascii="Arial" w:hAnsi="Arial" w:cs="Arial"/>
          <w:sz w:val="24"/>
          <w:szCs w:val="24"/>
        </w:rPr>
        <w:t>TR</w:t>
      </w:r>
      <w:r w:rsidRPr="0070291D">
        <w:rPr>
          <w:rFonts w:ascii="Arial" w:hAnsi="Arial" w:cs="Arial"/>
          <w:spacing w:val="-6"/>
          <w:sz w:val="24"/>
          <w:szCs w:val="24"/>
        </w:rPr>
        <w:t xml:space="preserve"> </w:t>
      </w:r>
      <w:r w:rsidRPr="0070291D">
        <w:rPr>
          <w:rFonts w:ascii="Arial" w:hAnsi="Arial" w:cs="Arial"/>
          <w:sz w:val="24"/>
          <w:szCs w:val="24"/>
        </w:rPr>
        <w:t>nº.</w:t>
      </w:r>
      <w:r w:rsidRPr="0070291D">
        <w:rPr>
          <w:rFonts w:ascii="Arial" w:hAnsi="Arial" w:cs="Arial"/>
          <w:spacing w:val="-5"/>
          <w:sz w:val="24"/>
          <w:szCs w:val="24"/>
        </w:rPr>
        <w:t xml:space="preserve"> </w:t>
      </w:r>
      <w:r w:rsidRPr="0070291D">
        <w:rPr>
          <w:rFonts w:ascii="Arial" w:hAnsi="Arial" w:cs="Arial"/>
          <w:sz w:val="24"/>
          <w:szCs w:val="24"/>
        </w:rPr>
        <w:t>01/SUIMIS/SEMA/MT -</w:t>
      </w:r>
      <w:r w:rsidRPr="0070291D">
        <w:rPr>
          <w:rFonts w:ascii="Arial" w:hAnsi="Arial" w:cs="Arial"/>
          <w:spacing w:val="-5"/>
          <w:sz w:val="24"/>
          <w:szCs w:val="24"/>
        </w:rPr>
        <w:t xml:space="preserve"> </w:t>
      </w:r>
      <w:r w:rsidRPr="0070291D">
        <w:rPr>
          <w:rFonts w:ascii="Arial" w:hAnsi="Arial" w:cs="Arial"/>
          <w:sz w:val="24"/>
          <w:szCs w:val="24"/>
        </w:rPr>
        <w:t>Documentação</w:t>
      </w:r>
      <w:r w:rsidRPr="0070291D">
        <w:rPr>
          <w:rFonts w:ascii="Arial" w:hAnsi="Arial" w:cs="Arial"/>
          <w:spacing w:val="-2"/>
          <w:sz w:val="24"/>
          <w:szCs w:val="24"/>
        </w:rPr>
        <w:t xml:space="preserve"> </w:t>
      </w:r>
      <w:r w:rsidRPr="0070291D">
        <w:rPr>
          <w:rFonts w:ascii="Arial" w:hAnsi="Arial" w:cs="Arial"/>
          <w:sz w:val="24"/>
          <w:szCs w:val="24"/>
        </w:rPr>
        <w:t>empreendedor/empreendimento;</w:t>
      </w:r>
      <w:r w:rsidR="006424BD" w:rsidRPr="0070291D">
        <w:rPr>
          <w:rFonts w:ascii="Arial" w:hAnsi="Arial" w:cs="Arial"/>
          <w:sz w:val="24"/>
          <w:szCs w:val="24"/>
        </w:rPr>
        <w:t xml:space="preserve"> </w:t>
      </w:r>
    </w:p>
    <w:p w14:paraId="619C16BA" w14:textId="77777777" w:rsidR="001E7EEA" w:rsidRPr="0070291D" w:rsidRDefault="001E7EEA">
      <w:pPr>
        <w:pStyle w:val="Corpodetexto"/>
        <w:spacing w:before="7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27734B00" w14:textId="3B102117" w:rsidR="0070291D" w:rsidRPr="0070291D" w:rsidRDefault="0070291D" w:rsidP="0070291D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 w:rsidRPr="0070291D">
        <w:rPr>
          <w:rFonts w:ascii="Arial" w:hAnsi="Arial" w:cs="Arial"/>
        </w:rPr>
        <w:t xml:space="preserve">2. </w:t>
      </w:r>
      <w:r w:rsidR="00F76535" w:rsidRPr="0070291D">
        <w:rPr>
          <w:rFonts w:ascii="Arial" w:hAnsi="Arial" w:cs="Arial"/>
        </w:rPr>
        <w:t>Documentos</w:t>
      </w:r>
      <w:r w:rsidR="00F76535" w:rsidRPr="0070291D">
        <w:rPr>
          <w:rFonts w:ascii="Arial" w:hAnsi="Arial" w:cs="Arial"/>
          <w:spacing w:val="-5"/>
        </w:rPr>
        <w:t xml:space="preserve"> </w:t>
      </w:r>
      <w:r w:rsidR="00F76535" w:rsidRPr="0070291D">
        <w:rPr>
          <w:rFonts w:ascii="Arial" w:hAnsi="Arial" w:cs="Arial"/>
        </w:rPr>
        <w:t>Gerais:</w:t>
      </w:r>
      <w:r w:rsidR="006424BD" w:rsidRPr="0070291D">
        <w:rPr>
          <w:rFonts w:ascii="Arial" w:hAnsi="Arial" w:cs="Arial"/>
        </w:rPr>
        <w:t xml:space="preserve"> </w:t>
      </w:r>
      <w:r w:rsidRPr="0070291D">
        <w:rPr>
          <w:rFonts w:ascii="Arial" w:hAnsi="Arial" w:cs="Arial"/>
          <w:color w:val="000000"/>
        </w:rPr>
        <w:t> </w:t>
      </w:r>
    </w:p>
    <w:p w14:paraId="606DB7C6" w14:textId="6CCC1AC3" w:rsidR="0070291D" w:rsidRPr="0070291D" w:rsidRDefault="0070291D" w:rsidP="0070291D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r w:rsidRPr="0070291D">
        <w:rPr>
          <w:rFonts w:ascii="Arial" w:hAnsi="Arial" w:cs="Arial"/>
          <w:color w:val="000000"/>
        </w:rPr>
        <w:t>2.1 R</w:t>
      </w:r>
      <w:r w:rsidRPr="0070291D">
        <w:rPr>
          <w:rFonts w:ascii="Arial" w:hAnsi="Arial" w:cs="Arial"/>
          <w:color w:val="000000"/>
        </w:rPr>
        <w:t xml:space="preserve">equerimento padrão modelo SEMA, com assinaturas do proprietário ou seu procurador e </w:t>
      </w:r>
      <w:r w:rsidRPr="0070291D">
        <w:rPr>
          <w:rFonts w:ascii="Arial" w:hAnsi="Arial" w:cs="Arial"/>
          <w:color w:val="000000"/>
          <w:u w:val="single"/>
        </w:rPr>
        <w:t>e-mails ativos</w:t>
      </w:r>
      <w:r w:rsidRPr="0070291D">
        <w:rPr>
          <w:rFonts w:ascii="Arial" w:hAnsi="Arial" w:cs="Arial"/>
          <w:color w:val="000000"/>
        </w:rPr>
        <w:t xml:space="preserve"> do titular do pedido de licenciamento, Responsável Técnico e Representante Legal (tais e-mails serão utilizados para envio de notificações e comunicações com o órgão), descrevendo o </w:t>
      </w:r>
      <w:r w:rsidRPr="0070291D">
        <w:rPr>
          <w:rFonts w:ascii="Arial" w:hAnsi="Arial" w:cs="Arial"/>
          <w:b/>
          <w:bCs/>
          <w:color w:val="000000"/>
          <w:u w:val="single"/>
        </w:rPr>
        <w:t>objetivo da Barragem</w:t>
      </w:r>
      <w:r w:rsidRPr="0070291D">
        <w:rPr>
          <w:rFonts w:ascii="Arial" w:hAnsi="Arial" w:cs="Arial"/>
          <w:color w:val="000000"/>
        </w:rPr>
        <w:t>;</w:t>
      </w:r>
    </w:p>
    <w:p w14:paraId="6C3010E0" w14:textId="77777777" w:rsidR="0070291D" w:rsidRPr="0070291D" w:rsidRDefault="0070291D" w:rsidP="0070291D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r w:rsidRPr="0070291D">
        <w:rPr>
          <w:rFonts w:ascii="Arial" w:hAnsi="Arial" w:cs="Arial"/>
          <w:color w:val="000000"/>
        </w:rPr>
        <w:t>2.2                Publicação do pedido da licença em periódico local ou regional (original ou fotocópia) e Diário Oficial do Estado, (página inteira);</w:t>
      </w:r>
    </w:p>
    <w:p w14:paraId="0B045B70" w14:textId="77777777" w:rsidR="0070291D" w:rsidRPr="0070291D" w:rsidRDefault="0070291D" w:rsidP="0070291D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r w:rsidRPr="0070291D">
        <w:rPr>
          <w:rFonts w:ascii="Arial" w:hAnsi="Arial" w:cs="Arial"/>
          <w:color w:val="000000"/>
        </w:rPr>
        <w:t xml:space="preserve">2.3                Carta imagem contendo os dados </w:t>
      </w:r>
      <w:proofErr w:type="spellStart"/>
      <w:r w:rsidRPr="0070291D">
        <w:rPr>
          <w:rFonts w:ascii="Arial" w:hAnsi="Arial" w:cs="Arial"/>
          <w:color w:val="000000"/>
        </w:rPr>
        <w:t>geoespaciais</w:t>
      </w:r>
      <w:proofErr w:type="spellEnd"/>
      <w:r w:rsidRPr="0070291D">
        <w:rPr>
          <w:rFonts w:ascii="Arial" w:hAnsi="Arial" w:cs="Arial"/>
          <w:color w:val="000000"/>
        </w:rPr>
        <w:t xml:space="preserve"> do empreendimento e de sua área de entorno, na forma descrita TR nº. 003/SUIMIS/SEMA/MT – Dados </w:t>
      </w:r>
      <w:proofErr w:type="spellStart"/>
      <w:r w:rsidRPr="0070291D">
        <w:rPr>
          <w:rFonts w:ascii="Arial" w:hAnsi="Arial" w:cs="Arial"/>
          <w:color w:val="000000"/>
        </w:rPr>
        <w:t>Geoespaciais</w:t>
      </w:r>
      <w:proofErr w:type="spellEnd"/>
      <w:r w:rsidRPr="0070291D">
        <w:rPr>
          <w:rFonts w:ascii="Arial" w:hAnsi="Arial" w:cs="Arial"/>
          <w:color w:val="000000"/>
        </w:rPr>
        <w:t xml:space="preserve"> do Empreendimento;</w:t>
      </w:r>
    </w:p>
    <w:p w14:paraId="4134871E" w14:textId="49954D0A" w:rsidR="0070291D" w:rsidRPr="0070291D" w:rsidRDefault="0070291D" w:rsidP="0070291D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r w:rsidRPr="0070291D">
        <w:rPr>
          <w:rFonts w:ascii="Arial" w:hAnsi="Arial" w:cs="Arial"/>
          <w:color w:val="000000"/>
        </w:rPr>
        <w:t>2.4                Carta-imagem em escala 1:10.000, ou compatível com o tamanho da área; delimitando a APP e ARL, no caso de imóveis rurais e a APP nos imóveis urbanos. Deve constar ainda a distância das estruturas e edifi</w:t>
      </w:r>
      <w:r>
        <w:rPr>
          <w:rFonts w:ascii="Arial" w:hAnsi="Arial" w:cs="Arial"/>
          <w:color w:val="000000"/>
        </w:rPr>
        <w:t>cações, caso estejam previstas,</w:t>
      </w:r>
      <w:bookmarkStart w:id="0" w:name="_GoBack"/>
      <w:bookmarkEnd w:id="0"/>
      <w:r w:rsidRPr="0070291D">
        <w:rPr>
          <w:rFonts w:ascii="Arial" w:hAnsi="Arial" w:cs="Arial"/>
          <w:color w:val="000000"/>
        </w:rPr>
        <w:t xml:space="preserve"> em relação a cursos ou massas de água;</w:t>
      </w:r>
    </w:p>
    <w:p w14:paraId="173062EB" w14:textId="77777777" w:rsidR="0070291D" w:rsidRPr="0070291D" w:rsidRDefault="0070291D" w:rsidP="0070291D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r w:rsidRPr="0070291D">
        <w:rPr>
          <w:rFonts w:ascii="Arial" w:hAnsi="Arial" w:cs="Arial"/>
          <w:color w:val="000000"/>
        </w:rPr>
        <w:t>2.5                Croqui de acesso ao local do empreendimento contendo a sede do município ou acidente geográfico conhecido; vias de acesso bem identificadas, com pontos de referência e com coordenadas geográficas do local do empreendimento;</w:t>
      </w:r>
    </w:p>
    <w:p w14:paraId="364F7CC1" w14:textId="77777777" w:rsidR="0070291D" w:rsidRPr="0070291D" w:rsidRDefault="0070291D" w:rsidP="0070291D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r w:rsidRPr="0070291D">
        <w:rPr>
          <w:rFonts w:ascii="Arial" w:hAnsi="Arial" w:cs="Arial"/>
          <w:color w:val="000000"/>
        </w:rPr>
        <w:t>2.6                Requerimento de classificação de barragem quanto a segurança, conforme TR nº17 (Gerência de Barragens) e seus anexos;</w:t>
      </w:r>
    </w:p>
    <w:p w14:paraId="2271D879" w14:textId="77777777" w:rsidR="0070291D" w:rsidRPr="0070291D" w:rsidRDefault="0070291D" w:rsidP="0070291D">
      <w:pPr>
        <w:pStyle w:val="NormalWeb"/>
        <w:spacing w:before="240" w:beforeAutospacing="0" w:after="240" w:afterAutospacing="0"/>
        <w:jc w:val="both"/>
        <w:rPr>
          <w:rFonts w:ascii="Arial" w:hAnsi="Arial" w:cs="Arial"/>
        </w:rPr>
      </w:pPr>
      <w:r w:rsidRPr="0070291D">
        <w:rPr>
          <w:rFonts w:ascii="Arial" w:hAnsi="Arial" w:cs="Arial"/>
          <w:color w:val="000000"/>
        </w:rPr>
        <w:t> </w:t>
      </w:r>
      <w:r w:rsidRPr="0070291D">
        <w:rPr>
          <w:rFonts w:ascii="Arial" w:hAnsi="Arial" w:cs="Arial"/>
          <w:b/>
          <w:bCs/>
          <w:color w:val="000000"/>
        </w:rPr>
        <w:t>3.</w:t>
      </w:r>
      <w:r w:rsidRPr="0070291D">
        <w:rPr>
          <w:rFonts w:ascii="Arial" w:hAnsi="Arial" w:cs="Arial"/>
          <w:color w:val="000000"/>
        </w:rPr>
        <w:t xml:space="preserve">               </w:t>
      </w:r>
      <w:r w:rsidRPr="0070291D">
        <w:rPr>
          <w:rFonts w:ascii="Arial" w:hAnsi="Arial" w:cs="Arial"/>
          <w:b/>
          <w:bCs/>
          <w:color w:val="000000"/>
        </w:rPr>
        <w:t>Estudos, planos, projetos e programas Ambientais:</w:t>
      </w:r>
    </w:p>
    <w:p w14:paraId="048A6411" w14:textId="77777777" w:rsidR="0070291D" w:rsidRPr="0070291D" w:rsidRDefault="0070291D" w:rsidP="0070291D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r w:rsidRPr="0070291D">
        <w:rPr>
          <w:rFonts w:ascii="Arial" w:hAnsi="Arial" w:cs="Arial"/>
          <w:color w:val="000000"/>
        </w:rPr>
        <w:t>3.1                Caracterização sucinta do barramento abrangendo os meios físico (geologia, geomorfologia, solos, recursos hídricos, clima), biótico (fauna e flora) e socioeconômico;</w:t>
      </w:r>
    </w:p>
    <w:p w14:paraId="4C2D85F0" w14:textId="77777777" w:rsidR="0070291D" w:rsidRPr="0070291D" w:rsidRDefault="0070291D" w:rsidP="0070291D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r w:rsidRPr="0070291D">
        <w:rPr>
          <w:rFonts w:ascii="Arial" w:hAnsi="Arial" w:cs="Arial"/>
          <w:color w:val="000000"/>
        </w:rPr>
        <w:t>3.2                Planta de situação indicando: a área total do empreendimento (m²), formatos, larguras, profundidades, volume acumulado, localização, e layout da represa;</w:t>
      </w:r>
    </w:p>
    <w:p w14:paraId="09783703" w14:textId="77777777" w:rsidR="0070291D" w:rsidRPr="0070291D" w:rsidRDefault="0070291D" w:rsidP="0070291D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r w:rsidRPr="0070291D">
        <w:rPr>
          <w:rFonts w:ascii="Arial" w:hAnsi="Arial" w:cs="Arial"/>
          <w:color w:val="000000"/>
        </w:rPr>
        <w:t xml:space="preserve">3.3                Mapa de situação do empreendimento em escala de 1:25.000, ou melhor escala, contendo a área da propriedade e do empreendimento a ser </w:t>
      </w:r>
      <w:r w:rsidRPr="0070291D">
        <w:rPr>
          <w:rFonts w:ascii="Arial" w:hAnsi="Arial" w:cs="Arial"/>
          <w:color w:val="000000"/>
        </w:rPr>
        <w:lastRenderedPageBreak/>
        <w:t>licenciado, ponto de captação de água, uso e ocupação do solo da área do entorno, rede de drenagem, vias de acesso e coordenadas geográficas do local do empreendimento;</w:t>
      </w:r>
    </w:p>
    <w:p w14:paraId="63E31400" w14:textId="77777777" w:rsidR="0070291D" w:rsidRPr="0070291D" w:rsidRDefault="0070291D" w:rsidP="0070291D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r w:rsidRPr="0070291D">
        <w:rPr>
          <w:rFonts w:ascii="Arial" w:hAnsi="Arial" w:cs="Arial"/>
          <w:color w:val="000000"/>
        </w:rPr>
        <w:t xml:space="preserve">3.4                Aspectos gerais (local do empreendimento, município, bacia, </w:t>
      </w:r>
      <w:proofErr w:type="spellStart"/>
      <w:r w:rsidRPr="0070291D">
        <w:rPr>
          <w:rFonts w:ascii="Arial" w:hAnsi="Arial" w:cs="Arial"/>
          <w:color w:val="000000"/>
        </w:rPr>
        <w:t>sub-bacia</w:t>
      </w:r>
      <w:proofErr w:type="spellEnd"/>
      <w:r w:rsidRPr="0070291D">
        <w:rPr>
          <w:rFonts w:ascii="Arial" w:hAnsi="Arial" w:cs="Arial"/>
          <w:color w:val="000000"/>
        </w:rPr>
        <w:t>, área da propriedade, área do projeto, requerente, objetivo do barramento, concepção do projeto com suas alternativas tecnológicas, locacionais, objetivos e justificativa da alternativa adotada;</w:t>
      </w:r>
    </w:p>
    <w:p w14:paraId="198340C2" w14:textId="77777777" w:rsidR="0070291D" w:rsidRPr="0070291D" w:rsidRDefault="0070291D" w:rsidP="0070291D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r w:rsidRPr="0070291D">
        <w:rPr>
          <w:rFonts w:ascii="Arial" w:hAnsi="Arial" w:cs="Arial"/>
          <w:color w:val="000000"/>
        </w:rPr>
        <w:t>3.5                Sistema de abastecimento da água (canal derivação, bombeamento, tomada da água da fonte, gravidade ou barramento), vazão do manancial;</w:t>
      </w:r>
    </w:p>
    <w:p w14:paraId="5B581683" w14:textId="77777777" w:rsidR="0070291D" w:rsidRPr="0070291D" w:rsidRDefault="0070291D" w:rsidP="0070291D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r w:rsidRPr="0070291D">
        <w:rPr>
          <w:rFonts w:ascii="Arial" w:hAnsi="Arial" w:cs="Arial"/>
          <w:color w:val="000000"/>
        </w:rPr>
        <w:t xml:space="preserve">3.6                Descrição dos prováveis impactos ambientais e </w:t>
      </w:r>
      <w:proofErr w:type="spellStart"/>
      <w:r w:rsidRPr="0070291D">
        <w:rPr>
          <w:rFonts w:ascii="Arial" w:hAnsi="Arial" w:cs="Arial"/>
          <w:color w:val="000000"/>
        </w:rPr>
        <w:t>sócio-ambientais</w:t>
      </w:r>
      <w:proofErr w:type="spellEnd"/>
      <w:r w:rsidRPr="0070291D">
        <w:rPr>
          <w:rFonts w:ascii="Arial" w:hAnsi="Arial" w:cs="Arial"/>
          <w:color w:val="000000"/>
        </w:rPr>
        <w:t xml:space="preserve"> que poderão ocorrer durante a implantação e operação do empreendimento, tais como: alteração da qualidade da água, erosão, conflitos de uso da água, alteração da mata ciliar, entre outros.</w:t>
      </w:r>
    </w:p>
    <w:p w14:paraId="5D6476BB" w14:textId="77777777" w:rsidR="0070291D" w:rsidRPr="0070291D" w:rsidRDefault="0070291D" w:rsidP="0070291D">
      <w:pPr>
        <w:pStyle w:val="NormalWeb"/>
        <w:spacing w:before="240" w:beforeAutospacing="0" w:after="240" w:afterAutospacing="0"/>
        <w:ind w:left="560"/>
        <w:jc w:val="both"/>
        <w:rPr>
          <w:rFonts w:ascii="Arial" w:hAnsi="Arial" w:cs="Arial"/>
        </w:rPr>
      </w:pPr>
      <w:r w:rsidRPr="0070291D">
        <w:rPr>
          <w:rFonts w:ascii="Arial" w:hAnsi="Arial" w:cs="Arial"/>
          <w:color w:val="000000"/>
        </w:rPr>
        <w:t>3.7                Descrição preliminar das principais medidas mitigadoras preventivas e corretivas dos prováveis impactos ambientais e sócio ambientais.</w:t>
      </w:r>
    </w:p>
    <w:p w14:paraId="3C20CEF0" w14:textId="77777777" w:rsidR="001E7EEA" w:rsidRPr="0070291D" w:rsidRDefault="001E7EEA" w:rsidP="0070291D">
      <w:pPr>
        <w:pStyle w:val="Ttulo1"/>
        <w:tabs>
          <w:tab w:val="left" w:pos="841"/>
          <w:tab w:val="left" w:pos="842"/>
        </w:tabs>
        <w:ind w:firstLine="0"/>
        <w:jc w:val="left"/>
        <w:rPr>
          <w:rFonts w:ascii="Arial" w:hAnsi="Arial" w:cs="Arial"/>
          <w:sz w:val="24"/>
          <w:szCs w:val="24"/>
        </w:rPr>
      </w:pPr>
    </w:p>
    <w:sectPr w:rsidR="001E7EEA" w:rsidRPr="0070291D">
      <w:headerReference w:type="default" r:id="rId7"/>
      <w:footerReference w:type="default" r:id="rId8"/>
      <w:pgSz w:w="11900" w:h="16850"/>
      <w:pgMar w:top="2440" w:right="1020" w:bottom="920" w:left="1580" w:header="564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A5F82" w14:textId="77777777" w:rsidR="002E7A0C" w:rsidRDefault="002E7A0C">
      <w:r>
        <w:separator/>
      </w:r>
    </w:p>
  </w:endnote>
  <w:endnote w:type="continuationSeparator" w:id="0">
    <w:p w14:paraId="7CADF6E5" w14:textId="77777777" w:rsidR="002E7A0C" w:rsidRDefault="002E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21EE5" w14:textId="77777777" w:rsidR="001E7EEA" w:rsidRDefault="00B61EB7">
    <w:pPr>
      <w:pStyle w:val="Corpodetexto"/>
      <w:spacing w:line="14" w:lineRule="auto"/>
      <w:ind w:left="0" w:firstLine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6368" behindDoc="1" locked="0" layoutInCell="1" allowOverlap="1" wp14:anchorId="2FCB21EE" wp14:editId="1EE167D4">
              <wp:simplePos x="0" y="0"/>
              <wp:positionH relativeFrom="page">
                <wp:posOffset>1061085</wp:posOffset>
              </wp:positionH>
              <wp:positionV relativeFrom="page">
                <wp:posOffset>10047605</wp:posOffset>
              </wp:positionV>
              <wp:extent cx="6069965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699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97F7C11" id="Rectangle 2" o:spid="_x0000_s1026" style="position:absolute;margin-left:83.55pt;margin-top:791.15pt;width:477.95pt;height:.5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6880" behindDoc="1" locked="0" layoutInCell="1" allowOverlap="1" wp14:anchorId="4858E49D" wp14:editId="15474882">
              <wp:simplePos x="0" y="0"/>
              <wp:positionH relativeFrom="page">
                <wp:posOffset>6245860</wp:posOffset>
              </wp:positionH>
              <wp:positionV relativeFrom="page">
                <wp:posOffset>10053320</wp:posOffset>
              </wp:positionV>
              <wp:extent cx="648335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56529" w14:textId="19D56368" w:rsidR="001E7EEA" w:rsidRDefault="00F76535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i/>
                              <w:sz w:val="24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291D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8E4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8pt;margin-top:791.6pt;width:51.05pt;height:16.1pt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" filled="f" stroked="f">
              <v:textbox inset="0,0,0,0">
                <w:txbxContent>
                  <w:p w14:paraId="6AB56529" w14:textId="19D56368" w:rsidR="001E7EEA" w:rsidRDefault="00F76535">
                    <w:pPr>
                      <w:spacing w:before="20"/>
                      <w:ind w:left="20"/>
                      <w:rPr>
                        <w:rFonts w:ascii="Cambria" w:hAnsi="Cambria"/>
                        <w:i/>
                        <w:sz w:val="24"/>
                      </w:rPr>
                    </w:pPr>
                    <w:r>
                      <w:rPr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291D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CB642" w14:textId="77777777" w:rsidR="002E7A0C" w:rsidRDefault="002E7A0C">
      <w:r>
        <w:separator/>
      </w:r>
    </w:p>
  </w:footnote>
  <w:footnote w:type="continuationSeparator" w:id="0">
    <w:p w14:paraId="495D99D7" w14:textId="77777777" w:rsidR="002E7A0C" w:rsidRDefault="002E7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8ACBB" w14:textId="77777777" w:rsidR="001E7EEA" w:rsidRDefault="00F76535">
    <w:pPr>
      <w:pStyle w:val="Corpodetexto"/>
      <w:spacing w:line="14" w:lineRule="auto"/>
      <w:ind w:left="0" w:firstLine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0BA90640" wp14:editId="6E618F80">
          <wp:simplePos x="0" y="0"/>
          <wp:positionH relativeFrom="page">
            <wp:posOffset>334080</wp:posOffset>
          </wp:positionH>
          <wp:positionV relativeFrom="page">
            <wp:posOffset>357929</wp:posOffset>
          </wp:positionV>
          <wp:extent cx="6815231" cy="119511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15231" cy="11951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1A09"/>
    <w:multiLevelType w:val="multilevel"/>
    <w:tmpl w:val="2132D2D2"/>
    <w:lvl w:ilvl="0">
      <w:start w:val="1"/>
      <w:numFmt w:val="decimal"/>
      <w:lvlText w:val="%1."/>
      <w:lvlJc w:val="left"/>
      <w:pPr>
        <w:ind w:left="842" w:hanging="7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1" w:hanging="430"/>
        <w:jc w:val="left"/>
      </w:pPr>
      <w:rPr>
        <w:rFonts w:ascii="Calibri" w:eastAsia="Calibri" w:hAnsi="Calibri" w:cs="Calibri" w:hint="default"/>
        <w:b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15" w:hanging="496"/>
        <w:jc w:val="left"/>
      </w:pPr>
      <w:rPr>
        <w:rFonts w:hint="default"/>
        <w:color w:val="auto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840" w:hanging="4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48" w:hanging="4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56" w:hanging="4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65" w:hanging="4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3" w:hanging="4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2" w:hanging="496"/>
      </w:pPr>
      <w:rPr>
        <w:rFonts w:hint="default"/>
        <w:lang w:val="pt-PT" w:eastAsia="en-US" w:bidi="ar-SA"/>
      </w:rPr>
    </w:lvl>
  </w:abstractNum>
  <w:abstractNum w:abstractNumId="1" w15:restartNumberingAfterBreak="0">
    <w:nsid w:val="60F56387"/>
    <w:multiLevelType w:val="hybridMultilevel"/>
    <w:tmpl w:val="F1284230"/>
    <w:lvl w:ilvl="0" w:tplc="79C888A0">
      <w:start w:val="1"/>
      <w:numFmt w:val="lowerLetter"/>
      <w:lvlText w:val="%1)"/>
      <w:lvlJc w:val="left"/>
      <w:pPr>
        <w:ind w:left="342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4BE2900">
      <w:numFmt w:val="bullet"/>
      <w:lvlText w:val="•"/>
      <w:lvlJc w:val="left"/>
      <w:pPr>
        <w:ind w:left="1235" w:hanging="223"/>
      </w:pPr>
      <w:rPr>
        <w:rFonts w:hint="default"/>
        <w:lang w:val="pt-PT" w:eastAsia="en-US" w:bidi="ar-SA"/>
      </w:rPr>
    </w:lvl>
    <w:lvl w:ilvl="2" w:tplc="6D280E10">
      <w:numFmt w:val="bullet"/>
      <w:lvlText w:val="•"/>
      <w:lvlJc w:val="left"/>
      <w:pPr>
        <w:ind w:left="2131" w:hanging="223"/>
      </w:pPr>
      <w:rPr>
        <w:rFonts w:hint="default"/>
        <w:lang w:val="pt-PT" w:eastAsia="en-US" w:bidi="ar-SA"/>
      </w:rPr>
    </w:lvl>
    <w:lvl w:ilvl="3" w:tplc="DAEC3B5C">
      <w:numFmt w:val="bullet"/>
      <w:lvlText w:val="•"/>
      <w:lvlJc w:val="left"/>
      <w:pPr>
        <w:ind w:left="3027" w:hanging="223"/>
      </w:pPr>
      <w:rPr>
        <w:rFonts w:hint="default"/>
        <w:lang w:val="pt-PT" w:eastAsia="en-US" w:bidi="ar-SA"/>
      </w:rPr>
    </w:lvl>
    <w:lvl w:ilvl="4" w:tplc="928CB052">
      <w:numFmt w:val="bullet"/>
      <w:lvlText w:val="•"/>
      <w:lvlJc w:val="left"/>
      <w:pPr>
        <w:ind w:left="3923" w:hanging="223"/>
      </w:pPr>
      <w:rPr>
        <w:rFonts w:hint="default"/>
        <w:lang w:val="pt-PT" w:eastAsia="en-US" w:bidi="ar-SA"/>
      </w:rPr>
    </w:lvl>
    <w:lvl w:ilvl="5" w:tplc="DBEEB50C">
      <w:numFmt w:val="bullet"/>
      <w:lvlText w:val="•"/>
      <w:lvlJc w:val="left"/>
      <w:pPr>
        <w:ind w:left="4819" w:hanging="223"/>
      </w:pPr>
      <w:rPr>
        <w:rFonts w:hint="default"/>
        <w:lang w:val="pt-PT" w:eastAsia="en-US" w:bidi="ar-SA"/>
      </w:rPr>
    </w:lvl>
    <w:lvl w:ilvl="6" w:tplc="10FCDC2C">
      <w:numFmt w:val="bullet"/>
      <w:lvlText w:val="•"/>
      <w:lvlJc w:val="left"/>
      <w:pPr>
        <w:ind w:left="5715" w:hanging="223"/>
      </w:pPr>
      <w:rPr>
        <w:rFonts w:hint="default"/>
        <w:lang w:val="pt-PT" w:eastAsia="en-US" w:bidi="ar-SA"/>
      </w:rPr>
    </w:lvl>
    <w:lvl w:ilvl="7" w:tplc="384050AE">
      <w:numFmt w:val="bullet"/>
      <w:lvlText w:val="•"/>
      <w:lvlJc w:val="left"/>
      <w:pPr>
        <w:ind w:left="6611" w:hanging="223"/>
      </w:pPr>
      <w:rPr>
        <w:rFonts w:hint="default"/>
        <w:lang w:val="pt-PT" w:eastAsia="en-US" w:bidi="ar-SA"/>
      </w:rPr>
    </w:lvl>
    <w:lvl w:ilvl="8" w:tplc="95ECE51C">
      <w:numFmt w:val="bullet"/>
      <w:lvlText w:val="•"/>
      <w:lvlJc w:val="left"/>
      <w:pPr>
        <w:ind w:left="7507" w:hanging="22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EA"/>
    <w:rsid w:val="000806BC"/>
    <w:rsid w:val="000C612D"/>
    <w:rsid w:val="00140CFC"/>
    <w:rsid w:val="00192533"/>
    <w:rsid w:val="001E7EEA"/>
    <w:rsid w:val="002E78A8"/>
    <w:rsid w:val="002E7A0C"/>
    <w:rsid w:val="003266D6"/>
    <w:rsid w:val="00340379"/>
    <w:rsid w:val="00352BB1"/>
    <w:rsid w:val="00370C90"/>
    <w:rsid w:val="004009A3"/>
    <w:rsid w:val="004072B0"/>
    <w:rsid w:val="004338B4"/>
    <w:rsid w:val="00461B86"/>
    <w:rsid w:val="004B42F6"/>
    <w:rsid w:val="004C1546"/>
    <w:rsid w:val="004F100C"/>
    <w:rsid w:val="005129CD"/>
    <w:rsid w:val="005A254F"/>
    <w:rsid w:val="005F111B"/>
    <w:rsid w:val="006424BD"/>
    <w:rsid w:val="0065437C"/>
    <w:rsid w:val="00674626"/>
    <w:rsid w:val="0070291D"/>
    <w:rsid w:val="007230EA"/>
    <w:rsid w:val="007314FC"/>
    <w:rsid w:val="007374EA"/>
    <w:rsid w:val="00821FC8"/>
    <w:rsid w:val="00874DBF"/>
    <w:rsid w:val="00886A8F"/>
    <w:rsid w:val="008A4666"/>
    <w:rsid w:val="008D50BC"/>
    <w:rsid w:val="008E0D39"/>
    <w:rsid w:val="008F7199"/>
    <w:rsid w:val="009C15E0"/>
    <w:rsid w:val="00A14764"/>
    <w:rsid w:val="00A65F75"/>
    <w:rsid w:val="00A957D6"/>
    <w:rsid w:val="00AB6E47"/>
    <w:rsid w:val="00B55AA9"/>
    <w:rsid w:val="00B61EB7"/>
    <w:rsid w:val="00B83639"/>
    <w:rsid w:val="00C06533"/>
    <w:rsid w:val="00C313B5"/>
    <w:rsid w:val="00C41138"/>
    <w:rsid w:val="00C70716"/>
    <w:rsid w:val="00D26789"/>
    <w:rsid w:val="00D96BA1"/>
    <w:rsid w:val="00E4326F"/>
    <w:rsid w:val="00E75D5B"/>
    <w:rsid w:val="00EE4BF4"/>
    <w:rsid w:val="00F22658"/>
    <w:rsid w:val="00F7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4E1DE"/>
  <w15:docId w15:val="{F9757AA8-D2BB-4F23-8A7F-C5CC9361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842" w:hanging="723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 w:hanging="3"/>
      <w:jc w:val="both"/>
    </w:pPr>
  </w:style>
  <w:style w:type="paragraph" w:styleId="PargrafodaLista">
    <w:name w:val="List Paragraph"/>
    <w:basedOn w:val="Normal"/>
    <w:uiPriority w:val="1"/>
    <w:qFormat/>
    <w:pPr>
      <w:ind w:left="122" w:hanging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029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10</dc:creator>
  <cp:lastModifiedBy>Valmi Simão de Lima</cp:lastModifiedBy>
  <cp:revision>3</cp:revision>
  <dcterms:created xsi:type="dcterms:W3CDTF">2025-05-05T19:43:00Z</dcterms:created>
  <dcterms:modified xsi:type="dcterms:W3CDTF">2025-05-05T19:46:00Z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